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61F0" w:rsidTr="00D961F0">
        <w:tc>
          <w:tcPr>
            <w:tcW w:w="4531" w:type="dxa"/>
          </w:tcPr>
          <w:p w:rsidR="00D961F0" w:rsidRDefault="00D961F0">
            <w:bookmarkStart w:id="0" w:name="_GoBack"/>
            <w:bookmarkEnd w:id="0"/>
            <w:r>
              <w:t>Název projektu</w:t>
            </w:r>
          </w:p>
        </w:tc>
        <w:tc>
          <w:tcPr>
            <w:tcW w:w="4531" w:type="dxa"/>
          </w:tcPr>
          <w:p w:rsidR="00D961F0" w:rsidRDefault="00D961F0"/>
        </w:tc>
      </w:tr>
      <w:tr w:rsidR="00D961F0" w:rsidTr="00D961F0">
        <w:tc>
          <w:tcPr>
            <w:tcW w:w="4531" w:type="dxa"/>
          </w:tcPr>
          <w:p w:rsidR="00D961F0" w:rsidRDefault="00D961F0">
            <w:r>
              <w:t>Název žadatele</w:t>
            </w:r>
          </w:p>
        </w:tc>
        <w:tc>
          <w:tcPr>
            <w:tcW w:w="4531" w:type="dxa"/>
          </w:tcPr>
          <w:p w:rsidR="00D961F0" w:rsidRDefault="00D961F0"/>
        </w:tc>
      </w:tr>
      <w:tr w:rsidR="00D961F0" w:rsidTr="00D961F0">
        <w:tc>
          <w:tcPr>
            <w:tcW w:w="4531" w:type="dxa"/>
          </w:tcPr>
          <w:p w:rsidR="00D961F0" w:rsidRDefault="00D961F0">
            <w:r>
              <w:t>Kontakt na žadatele</w:t>
            </w:r>
          </w:p>
        </w:tc>
        <w:tc>
          <w:tcPr>
            <w:tcW w:w="4531" w:type="dxa"/>
          </w:tcPr>
          <w:p w:rsidR="00D961F0" w:rsidRDefault="00D961F0"/>
        </w:tc>
      </w:tr>
    </w:tbl>
    <w:p w:rsidR="007E246A" w:rsidRDefault="007E246A"/>
    <w:p w:rsidR="00D961F0" w:rsidRDefault="00D961F0"/>
    <w:p w:rsidR="00D961F0" w:rsidRDefault="00D961F0" w:rsidP="00D961F0">
      <w:pPr>
        <w:pStyle w:val="Default"/>
      </w:pPr>
    </w:p>
    <w:p w:rsidR="00D961F0" w:rsidRDefault="00D961F0" w:rsidP="00D961F0">
      <w:pPr>
        <w:pStyle w:val="Default"/>
      </w:pPr>
      <w:r>
        <w:t xml:space="preserve"> Obsah</w:t>
      </w:r>
    </w:p>
    <w:p w:rsidR="00D961F0" w:rsidRDefault="00D961F0" w:rsidP="00D961F0">
      <w:pPr>
        <w:pStyle w:val="Default"/>
        <w:numPr>
          <w:ilvl w:val="0"/>
          <w:numId w:val="1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cíl projektu </w:t>
      </w:r>
    </w:p>
    <w:p w:rsidR="00D961F0" w:rsidRDefault="00D961F0" w:rsidP="00D961F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podrobný popis aktivit v rámci realizace projektu </w:t>
      </w:r>
    </w:p>
    <w:p w:rsidR="00D961F0" w:rsidRPr="00D961F0" w:rsidRDefault="00D961F0" w:rsidP="00D961F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popis harmonogramu včetně přípravných prací </w:t>
      </w:r>
    </w:p>
    <w:p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popis, jakým způsobem bude zapojena veřejnost do přípravy a realizace projektu </w:t>
      </w:r>
    </w:p>
    <w:p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popis zajištění následné péče (udržitelnost projektu) </w:t>
      </w:r>
    </w:p>
    <w:p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popis rizik a návrh možných řešení k jejich eliminaci </w:t>
      </w:r>
    </w:p>
    <w:p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zaznačení lokality v mapě (nejlépe katastrální, kde musí být patrná čísla parcel) </w:t>
      </w:r>
    </w:p>
    <w:p w:rsidR="00D961F0" w:rsidRDefault="00D961F0" w:rsidP="00D961F0">
      <w:pPr>
        <w:pStyle w:val="Default"/>
        <w:numPr>
          <w:ilvl w:val="0"/>
          <w:numId w:val="1"/>
        </w:numPr>
        <w:spacing w:after="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fotografie současného stavu lokality </w:t>
      </w:r>
    </w:p>
    <w:p w:rsidR="00D961F0" w:rsidRDefault="00D961F0" w:rsidP="00D961F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jednoduchý plánek, vizualizace či návrh finálního stavu </w:t>
      </w:r>
    </w:p>
    <w:p w:rsidR="00D961F0" w:rsidRDefault="00D961F0"/>
    <w:sectPr w:rsidR="00D961F0" w:rsidSect="00D961F0">
      <w:headerReference w:type="default" r:id="rId7"/>
      <w:footerReference w:type="default" r:id="rId8"/>
      <w:pgSz w:w="11906" w:h="16838"/>
      <w:pgMar w:top="1417" w:right="1417" w:bottom="1417" w:left="1417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7C" w:rsidRDefault="00C52B7C" w:rsidP="00D961F0">
      <w:pPr>
        <w:spacing w:after="0" w:line="240" w:lineRule="auto"/>
      </w:pPr>
      <w:r>
        <w:separator/>
      </w:r>
    </w:p>
  </w:endnote>
  <w:endnote w:type="continuationSeparator" w:id="0">
    <w:p w:rsidR="00C52B7C" w:rsidRDefault="00C52B7C" w:rsidP="00D9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F0" w:rsidRDefault="00D961F0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-52705</wp:posOffset>
          </wp:positionV>
          <wp:extent cx="1750060" cy="1057275"/>
          <wp:effectExtent l="0" t="0" r="0" b="0"/>
          <wp:wrapTight wrapText="bothSides">
            <wp:wrapPolygon edited="0">
              <wp:start x="11051" y="3892"/>
              <wp:lineTo x="5878" y="5838"/>
              <wp:lineTo x="5173" y="8951"/>
              <wp:lineTo x="6113" y="10897"/>
              <wp:lineTo x="6113" y="12843"/>
              <wp:lineTo x="7759" y="16735"/>
              <wp:lineTo x="8464" y="17514"/>
              <wp:lineTo x="10110" y="17514"/>
              <wp:lineTo x="12697" y="16735"/>
              <wp:lineTo x="16224" y="13232"/>
              <wp:lineTo x="16459" y="10119"/>
              <wp:lineTo x="15518" y="8173"/>
              <wp:lineTo x="12697" y="3892"/>
              <wp:lineTo x="11051" y="3892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pozitiv_svetle_rgb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1F0" w:rsidRDefault="00D961F0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68BF0" wp14:editId="4F035C04">
          <wp:simplePos x="0" y="0"/>
          <wp:positionH relativeFrom="column">
            <wp:posOffset>4110355</wp:posOffset>
          </wp:positionH>
          <wp:positionV relativeFrom="paragraph">
            <wp:posOffset>216535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8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7C" w:rsidRDefault="00C52B7C" w:rsidP="00D961F0">
      <w:pPr>
        <w:spacing w:after="0" w:line="240" w:lineRule="auto"/>
      </w:pPr>
      <w:r>
        <w:separator/>
      </w:r>
    </w:p>
  </w:footnote>
  <w:footnote w:type="continuationSeparator" w:id="0">
    <w:p w:rsidR="00C52B7C" w:rsidRDefault="00C52B7C" w:rsidP="00D9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F0" w:rsidRDefault="00D961F0" w:rsidP="00D961F0">
    <w:pPr>
      <w:pStyle w:val="Zhlav"/>
      <w:jc w:val="right"/>
    </w:pPr>
    <w:r>
      <w:rPr>
        <w:rFonts w:ascii="Arial" w:hAnsi="Arial" w:cs="Arial"/>
        <w:b/>
        <w:color w:val="00ADD0"/>
        <w:sz w:val="40"/>
        <w:szCs w:val="40"/>
      </w:rPr>
      <w:t>Projektový záměr</w:t>
    </w:r>
  </w:p>
  <w:p w:rsidR="00D961F0" w:rsidRDefault="00D961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D1"/>
    <w:multiLevelType w:val="hybridMultilevel"/>
    <w:tmpl w:val="C7A82250"/>
    <w:lvl w:ilvl="0" w:tplc="C7549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0B2"/>
    <w:multiLevelType w:val="hybridMultilevel"/>
    <w:tmpl w:val="F47AB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F0"/>
    <w:rsid w:val="006468E7"/>
    <w:rsid w:val="007E246A"/>
    <w:rsid w:val="00C52B7C"/>
    <w:rsid w:val="00D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AE3FDB-044C-4FD7-9A5C-26D9C5E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9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1F0"/>
  </w:style>
  <w:style w:type="paragraph" w:styleId="Zpat">
    <w:name w:val="footer"/>
    <w:basedOn w:val="Normln"/>
    <w:link w:val="ZpatChar"/>
    <w:uiPriority w:val="99"/>
    <w:unhideWhenUsed/>
    <w:rsid w:val="00D9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Laryšová</dc:creator>
  <cp:keywords/>
  <dc:description/>
  <cp:lastModifiedBy>Lachová Lucie</cp:lastModifiedBy>
  <cp:revision>2</cp:revision>
  <dcterms:created xsi:type="dcterms:W3CDTF">2020-01-29T07:06:00Z</dcterms:created>
  <dcterms:modified xsi:type="dcterms:W3CDTF">2020-01-29T07:06:00Z</dcterms:modified>
</cp:coreProperties>
</file>